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1F6A" w:rsidRPr="00361F6A" w:rsidRDefault="00361F6A" w:rsidP="00361F6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336800" cy="1344811"/>
            <wp:effectExtent l="0" t="0" r="0" b="0"/>
            <wp:docPr id="1" name="Рисунок 1" descr="https://tuyuo.ru/wp-content/uploads/2020/12/cropped-305x175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tuyuo.ru/wp-content/uploads/2020/12/cropped-305x175-1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6800" cy="13448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1F6A" w:rsidRPr="00361F6A" w:rsidRDefault="00361F6A" w:rsidP="00361F6A">
      <w:pPr>
        <w:spacing w:after="0" w:line="240" w:lineRule="auto"/>
        <w:ind w:left="-567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  <w:r w:rsidRPr="00361F6A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ЕГЭ (ГВЭ)</w:t>
      </w:r>
    </w:p>
    <w:p w:rsidR="00361F6A" w:rsidRPr="00361F6A" w:rsidRDefault="00361F6A" w:rsidP="00361F6A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1F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 подачи заявления на ЕГЭ</w:t>
      </w:r>
    </w:p>
    <w:p w:rsidR="00361F6A" w:rsidRPr="00361F6A" w:rsidRDefault="00361F6A" w:rsidP="00361F6A">
      <w:pPr>
        <w:spacing w:after="100" w:afterAutospacing="1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1F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Напоминаем, что срок подачи заявления на сдачу </w:t>
      </w:r>
      <w:r w:rsidRPr="00361F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ЕГЭ-2025</w:t>
      </w:r>
      <w:r w:rsidRPr="00361F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r w:rsidRPr="00361F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 ФЕВРАЛЯ 2025 года включительно!</w:t>
      </w:r>
    </w:p>
    <w:p w:rsidR="00361F6A" w:rsidRPr="00A043D5" w:rsidRDefault="00361F6A" w:rsidP="00361F6A">
      <w:pPr>
        <w:spacing w:before="100" w:beforeAutospacing="1" w:after="100" w:afterAutospacing="1" w:line="240" w:lineRule="auto"/>
        <w:ind w:left="-567"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61F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заявлении необходимо перечислить предметы, по которым участники планируют сдавать ЕГЭ, при этом можно указать любое количество учебных предметов. </w:t>
      </w:r>
      <w:r w:rsidRPr="00361F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Выпускники школ текущего года</w:t>
      </w:r>
      <w:r w:rsidRPr="00361F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подают заявление на сдачу ЕГЭ </w:t>
      </w:r>
      <w:r w:rsidRPr="00361F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 месту учебы</w:t>
      </w:r>
      <w:r w:rsidR="00E13D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(Туймазы, ул. </w:t>
      </w:r>
      <w:r w:rsidR="00E13DF6" w:rsidRPr="00A043D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Гагарина, д. 32</w:t>
      </w:r>
      <w:r w:rsidR="00A043D5" w:rsidRPr="00A043D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, </w:t>
      </w:r>
      <w:r w:rsidR="00A043D5" w:rsidRPr="00A043D5">
        <w:rPr>
          <w:rFonts w:ascii="Times New Roman" w:hAnsi="Times New Roman" w:cs="Times New Roman"/>
          <w:color w:val="333333"/>
          <w:sz w:val="24"/>
          <w:szCs w:val="24"/>
        </w:rPr>
        <w:t xml:space="preserve">заместителю директора по УВР </w:t>
      </w:r>
      <w:proofErr w:type="spellStart"/>
      <w:r w:rsidR="00A043D5" w:rsidRPr="00A043D5">
        <w:rPr>
          <w:rFonts w:ascii="Times New Roman" w:hAnsi="Times New Roman" w:cs="Times New Roman"/>
          <w:color w:val="333333"/>
          <w:sz w:val="24"/>
          <w:szCs w:val="24"/>
        </w:rPr>
        <w:t>Тамочкиной</w:t>
      </w:r>
      <w:proofErr w:type="spellEnd"/>
      <w:r w:rsidR="00A043D5" w:rsidRPr="00A043D5">
        <w:rPr>
          <w:rFonts w:ascii="Times New Roman" w:hAnsi="Times New Roman" w:cs="Times New Roman"/>
          <w:color w:val="333333"/>
          <w:sz w:val="24"/>
          <w:szCs w:val="24"/>
        </w:rPr>
        <w:t xml:space="preserve"> Т.М., в рабочие дни с 9:00 до 16:00</w:t>
      </w:r>
      <w:r w:rsidR="00E13DF6" w:rsidRPr="00A043D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</w:t>
      </w:r>
    </w:p>
    <w:p w:rsidR="00361F6A" w:rsidRPr="00361F6A" w:rsidRDefault="00361F6A" w:rsidP="00361F6A">
      <w:pPr>
        <w:spacing w:before="100" w:beforeAutospacing="1" w:after="100" w:afterAutospacing="1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1F6A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Выпускники прошлых лет и студенты колледжей должны подать заявление в места регистрации на сдачу экзаменов, определяемые Министерством образования и науки Республики Башкортостан (</w:t>
      </w:r>
      <w:hyperlink r:id="rId6" w:history="1">
        <w:r w:rsidRPr="00361F6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https://education.bashkortostan.ru/documents/active/457300/</w:t>
        </w:r>
      </w:hyperlink>
      <w:r w:rsidRPr="00361F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). Для </w:t>
      </w:r>
      <w:proofErr w:type="spellStart"/>
      <w:r w:rsidRPr="00361F6A">
        <w:rPr>
          <w:rFonts w:ascii="Times New Roman" w:eastAsia="Times New Roman" w:hAnsi="Times New Roman" w:cs="Times New Roman"/>
          <w:sz w:val="24"/>
          <w:szCs w:val="24"/>
          <w:lang w:eastAsia="ru-RU"/>
        </w:rPr>
        <w:t>Туймазинского</w:t>
      </w:r>
      <w:proofErr w:type="spellEnd"/>
      <w:r w:rsidRPr="00361F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— </w:t>
      </w:r>
      <w:proofErr w:type="gramStart"/>
      <w:r w:rsidRPr="00361F6A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End"/>
      <w:r w:rsidRPr="00361F6A">
        <w:rPr>
          <w:rFonts w:ascii="Times New Roman" w:eastAsia="Times New Roman" w:hAnsi="Times New Roman" w:cs="Times New Roman"/>
          <w:sz w:val="24"/>
          <w:szCs w:val="24"/>
          <w:lang w:eastAsia="ru-RU"/>
        </w:rPr>
        <w:t>. Туймаз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ы, пл. Октября, д.1, кабинет №4</w:t>
      </w:r>
      <w:r w:rsidRPr="00361F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61F6A" w:rsidRPr="00361F6A" w:rsidRDefault="00361F6A" w:rsidP="00361F6A">
      <w:pPr>
        <w:spacing w:before="100" w:beforeAutospacing="1" w:after="100" w:afterAutospacing="1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1F6A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Заявления на ЕГЭ подаются участниками лично или их родителями (законными представителями) при предъявлении документов, удостоверяющих личность, или уполномоченными лицами при предъявлении документов, удостоверяющих личность, и доверенности, заверенной в установленном порядке.</w:t>
      </w:r>
    </w:p>
    <w:p w:rsidR="00361F6A" w:rsidRPr="00361F6A" w:rsidRDefault="00361F6A" w:rsidP="00361F6A">
      <w:pPr>
        <w:spacing w:before="100" w:beforeAutospacing="1" w:after="100" w:afterAutospacing="1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1F6A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Участники ЕГЭ с ограниченными возможностями здоровья при подаче заявлений об участии в ЕГЭ предъявляют оригинал или надлежащим образом заверенную копию рекомендаций ПМПК, а участники ЕГЭ – дети-инвалиды и инвалиды – оригинал или надлежащим образом заверенную копию справки, подтверждающей инвалидность, а также оригинал или надлежащим образом заверенную копию рекомендаций ПМПК.</w:t>
      </w:r>
    </w:p>
    <w:p w:rsidR="00361F6A" w:rsidRPr="00361F6A" w:rsidRDefault="00361F6A" w:rsidP="00361F6A">
      <w:pPr>
        <w:spacing w:before="100" w:beforeAutospacing="1" w:after="100" w:afterAutospacing="1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1F6A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Выпускники прошлых лет при подаче заявления предоставляют оригиналы документов об образовании или их заверенные копии, студенты колледжей – справку из организации, осуществляющей образовательную деятельность, в которой они проходят обучение, подтверждающую освоение образовательных программ среднего общего образования или завершение освоения образовательных программ среднего общего образования в текущем учебном году.</w:t>
      </w:r>
    </w:p>
    <w:p w:rsidR="00361F6A" w:rsidRPr="00361F6A" w:rsidRDefault="00361F6A" w:rsidP="00361F6A">
      <w:pPr>
        <w:spacing w:before="100" w:beforeAutospacing="1" w:after="100" w:afterAutospacing="1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1F6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выпускников прошлых лет ЕГЭ проводится в резервные сроки основного периода проведения экзаменов, участие в иные сроки проведения ЕГЭ для них допускается только при наличии уважительных причин (болезни или иных обстоятельств), подтвержденных документально, и соответствующего решения Государственной экзаменационной комиссии Республики Башкортостан (далее – ГЭК).</w:t>
      </w:r>
    </w:p>
    <w:p w:rsidR="00361F6A" w:rsidRPr="00361F6A" w:rsidRDefault="00361F6A" w:rsidP="00361F6A">
      <w:pPr>
        <w:spacing w:before="100" w:beforeAutospacing="1" w:after="100" w:afterAutospacing="1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1F6A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Участники ЕГЭ вправе подать заявления об участии в ЕГЭ после 1 февраля только при наличии у них уважительных причин (болезни или иных обстоятельств), подтвержденных документально. В этом случае указанные лица подают в ГЭК по адресу: 450077, Республика Башкортостан, г</w:t>
      </w:r>
      <w:proofErr w:type="gramStart"/>
      <w:r w:rsidRPr="00361F6A">
        <w:rPr>
          <w:rFonts w:ascii="Times New Roman" w:eastAsia="Times New Roman" w:hAnsi="Times New Roman" w:cs="Times New Roman"/>
          <w:sz w:val="24"/>
          <w:szCs w:val="24"/>
          <w:lang w:eastAsia="ru-RU"/>
        </w:rPr>
        <w:t>.У</w:t>
      </w:r>
      <w:proofErr w:type="gramEnd"/>
      <w:r w:rsidRPr="00361F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фа, ул.Театральная, 5/2, </w:t>
      </w:r>
      <w:proofErr w:type="spellStart"/>
      <w:r w:rsidRPr="00361F6A">
        <w:rPr>
          <w:rFonts w:ascii="Times New Roman" w:eastAsia="Times New Roman" w:hAnsi="Times New Roman" w:cs="Times New Roman"/>
          <w:sz w:val="24"/>
          <w:szCs w:val="24"/>
          <w:lang w:eastAsia="ru-RU"/>
        </w:rPr>
        <w:t>каб</w:t>
      </w:r>
      <w:proofErr w:type="spellEnd"/>
      <w:r w:rsidRPr="00361F6A">
        <w:rPr>
          <w:rFonts w:ascii="Times New Roman" w:eastAsia="Times New Roman" w:hAnsi="Times New Roman" w:cs="Times New Roman"/>
          <w:sz w:val="24"/>
          <w:szCs w:val="24"/>
          <w:lang w:eastAsia="ru-RU"/>
        </w:rPr>
        <w:t>. 106, заявления об участии в ЕГЭ, а также документы, подтверждающие отсутствие возможности подать заявления об участии в ЕГЭ в установленный срок. Указанные заявления подаются не позднее чем за две недели до начала соответствующего экзамена по адресу: 450077, Республика Башкортостан, г</w:t>
      </w:r>
      <w:proofErr w:type="gramStart"/>
      <w:r w:rsidRPr="00361F6A">
        <w:rPr>
          <w:rFonts w:ascii="Times New Roman" w:eastAsia="Times New Roman" w:hAnsi="Times New Roman" w:cs="Times New Roman"/>
          <w:sz w:val="24"/>
          <w:szCs w:val="24"/>
          <w:lang w:eastAsia="ru-RU"/>
        </w:rPr>
        <w:t>.У</w:t>
      </w:r>
      <w:proofErr w:type="gramEnd"/>
      <w:r w:rsidRPr="00361F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фа, ул. Театральная, 5/2, </w:t>
      </w:r>
      <w:proofErr w:type="spellStart"/>
      <w:r w:rsidRPr="00361F6A">
        <w:rPr>
          <w:rFonts w:ascii="Times New Roman" w:eastAsia="Times New Roman" w:hAnsi="Times New Roman" w:cs="Times New Roman"/>
          <w:sz w:val="24"/>
          <w:szCs w:val="24"/>
          <w:lang w:eastAsia="ru-RU"/>
        </w:rPr>
        <w:t>каб</w:t>
      </w:r>
      <w:proofErr w:type="spellEnd"/>
      <w:r w:rsidRPr="00361F6A">
        <w:rPr>
          <w:rFonts w:ascii="Times New Roman" w:eastAsia="Times New Roman" w:hAnsi="Times New Roman" w:cs="Times New Roman"/>
          <w:sz w:val="24"/>
          <w:szCs w:val="24"/>
          <w:lang w:eastAsia="ru-RU"/>
        </w:rPr>
        <w:t>. 106.</w:t>
      </w:r>
    </w:p>
    <w:p w:rsidR="00361F6A" w:rsidRPr="00361F6A" w:rsidRDefault="00361F6A" w:rsidP="00361F6A">
      <w:pPr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1F6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  <w:r w:rsidRPr="00361F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Справки по телефонам «Горячей линии ГИА»: 8 (347) 218-03-81, 8 (347) 218-03-28, 8(34782)5-17-69</w:t>
      </w:r>
    </w:p>
    <w:p w:rsidR="00361F6A" w:rsidRPr="00361F6A" w:rsidRDefault="00361F6A" w:rsidP="00361F6A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1F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 2024 года выпускники вправе пересдавать ЕГЭ в дополнительные дни основного периода</w:t>
      </w:r>
      <w:r w:rsidRPr="00361F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Экзамен можно пересдать только один раз по одному учебному предмету по своему выбору из тех, которые сдал в текущем году или ранее – в 10-м классе. В том числе можно пересдать математику и при этом изменить ее уровень, например, с профильной </w:t>
      </w:r>
      <w:proofErr w:type="gramStart"/>
      <w:r w:rsidRPr="00361F6A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  <w:r w:rsidRPr="00361F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базовую и наоборот (</w:t>
      </w:r>
      <w:hyperlink r:id="rId7" w:anchor="/document/99/1301373571/XA00MGU2O8/" w:history="1">
        <w:r w:rsidRPr="00361F6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п. 47 Порядка ГИА-11</w:t>
        </w:r>
      </w:hyperlink>
      <w:r w:rsidRPr="00361F6A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361F6A" w:rsidRPr="00361F6A" w:rsidRDefault="00361F6A" w:rsidP="00361F6A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1F6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Дополнительные дни пригодятся, чтобы увеличить баллы для поступления в вуз. Для пересдачи необходимо подать заявление в ГЭК и указать пересдаваемый предмет, а также уровень математики, если решил пересдать ее. Срок – не ранее шести и не позднее двух рабочих дней до повторного экзамена (</w:t>
      </w:r>
      <w:hyperlink r:id="rId8" w:anchor="/document/99/1301373571/XA00MGI2OD/" w:history="1">
        <w:r w:rsidRPr="00361F6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п. 97(2) Порядка ГИА-11</w:t>
        </w:r>
      </w:hyperlink>
      <w:r w:rsidRPr="00361F6A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361F6A" w:rsidRPr="00361F6A" w:rsidRDefault="00361F6A" w:rsidP="00361F6A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1F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Председатель ГЭК аннулирует предыдущий результат ЕГЭ по этому предмету (</w:t>
      </w:r>
      <w:hyperlink r:id="rId9" w:anchor="/document/99/1301373571/XA00MEQ2NA/" w:history="1">
        <w:r w:rsidRPr="00361F6A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п. 97(3) Порядка ГИА-11</w:t>
        </w:r>
      </w:hyperlink>
      <w:r w:rsidRPr="00361F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). </w:t>
      </w:r>
    </w:p>
    <w:p w:rsidR="00361F6A" w:rsidRPr="00361F6A" w:rsidRDefault="00361F6A" w:rsidP="00361F6A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1F6A">
        <w:rPr>
          <w:rFonts w:ascii="Times New Roman" w:eastAsia="Times New Roman" w:hAnsi="Times New Roman" w:cs="Times New Roman"/>
          <w:sz w:val="24"/>
          <w:szCs w:val="24"/>
          <w:lang w:eastAsia="ru-RU"/>
        </w:rPr>
        <w:t>В 2024/2025 учебном году предусмотрели дополнительные дни:</w:t>
      </w:r>
    </w:p>
    <w:p w:rsidR="00361F6A" w:rsidRPr="00361F6A" w:rsidRDefault="00361F6A" w:rsidP="00361F6A">
      <w:pPr>
        <w:numPr>
          <w:ilvl w:val="0"/>
          <w:numId w:val="1"/>
        </w:num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61F6A">
        <w:rPr>
          <w:rFonts w:ascii="Times New Roman" w:eastAsia="Times New Roman" w:hAnsi="Times New Roman" w:cs="Times New Roman"/>
          <w:sz w:val="24"/>
          <w:szCs w:val="24"/>
          <w:lang w:eastAsia="ru-RU"/>
        </w:rPr>
        <w:t>3 июля (четверг) — иностранные языки (английский, испанский, китайский, немецкий, французский) (письменная часть), информатика, обществознание, русский язык, физика, химия;</w:t>
      </w:r>
      <w:proofErr w:type="gramEnd"/>
    </w:p>
    <w:p w:rsidR="00361F6A" w:rsidRPr="00361F6A" w:rsidRDefault="00361F6A" w:rsidP="00361F6A">
      <w:pPr>
        <w:numPr>
          <w:ilvl w:val="0"/>
          <w:numId w:val="1"/>
        </w:numPr>
        <w:spacing w:before="100" w:beforeAutospacing="1" w:after="100" w:afterAutospacing="1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61F6A">
        <w:rPr>
          <w:rFonts w:ascii="Times New Roman" w:eastAsia="Times New Roman" w:hAnsi="Times New Roman" w:cs="Times New Roman"/>
          <w:sz w:val="24"/>
          <w:szCs w:val="24"/>
          <w:lang w:eastAsia="ru-RU"/>
        </w:rPr>
        <w:t>4 июля (пятница) — биология, география, ЕГЭ по математике базового уровня, ЕГЭ по математике профильного уровня, иностранные языки (английский, испанский, китайский, немецкий, французский) (устная часть), история, литература.</w:t>
      </w:r>
      <w:proofErr w:type="gramEnd"/>
    </w:p>
    <w:p w:rsidR="003D7425" w:rsidRPr="003D7425" w:rsidRDefault="003D7425" w:rsidP="00361F6A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3D7425" w:rsidRPr="003D7425" w:rsidSect="00361F6A"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B9C6596"/>
    <w:multiLevelType w:val="multilevel"/>
    <w:tmpl w:val="FA8093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3D7425"/>
    <w:rsid w:val="003465DF"/>
    <w:rsid w:val="00361F6A"/>
    <w:rsid w:val="003D7425"/>
    <w:rsid w:val="00464217"/>
    <w:rsid w:val="006C42F5"/>
    <w:rsid w:val="00A043D5"/>
    <w:rsid w:val="00CB47A2"/>
    <w:rsid w:val="00DE5689"/>
    <w:rsid w:val="00E13D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5689"/>
  </w:style>
  <w:style w:type="paragraph" w:styleId="1">
    <w:name w:val="heading 1"/>
    <w:basedOn w:val="a"/>
    <w:link w:val="10"/>
    <w:uiPriority w:val="9"/>
    <w:qFormat/>
    <w:rsid w:val="003D742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3D742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3D742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3D742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D742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D742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3D742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3D742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3D74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3D7425"/>
    <w:rPr>
      <w:color w:val="0000FF"/>
      <w:u w:val="single"/>
    </w:rPr>
  </w:style>
  <w:style w:type="character" w:customStyle="1" w:styleId="mr-2">
    <w:name w:val="mr-2"/>
    <w:basedOn w:val="a0"/>
    <w:rsid w:val="003D7425"/>
  </w:style>
  <w:style w:type="character" w:styleId="a5">
    <w:name w:val="Strong"/>
    <w:basedOn w:val="a0"/>
    <w:uiPriority w:val="22"/>
    <w:qFormat/>
    <w:rsid w:val="00361F6A"/>
    <w:rPr>
      <w:b/>
      <w:bCs/>
    </w:rPr>
  </w:style>
  <w:style w:type="paragraph" w:customStyle="1" w:styleId="has-vivid-red-color">
    <w:name w:val="has-vivid-red-color"/>
    <w:basedOn w:val="a"/>
    <w:rsid w:val="00361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as-black-color">
    <w:name w:val="has-black-color"/>
    <w:basedOn w:val="a"/>
    <w:rsid w:val="00361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361F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61F6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990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39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829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11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357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458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7472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6282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0896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03899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5172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740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48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7928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1obraz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1obraz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ducation.bashkortostan.ru/documents/active/592283/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1obraz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2</Pages>
  <Words>668</Words>
  <Characters>3808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4468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KEGE112</dc:creator>
  <cp:lastModifiedBy>KEGE112</cp:lastModifiedBy>
  <cp:revision>3</cp:revision>
  <dcterms:created xsi:type="dcterms:W3CDTF">2025-01-11T05:43:00Z</dcterms:created>
  <dcterms:modified xsi:type="dcterms:W3CDTF">2025-01-11T06:51:00Z</dcterms:modified>
</cp:coreProperties>
</file>